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4E1D" w14:textId="77777777" w:rsidR="007027DC" w:rsidRDefault="007027DC" w:rsidP="007027DC">
      <w:pPr>
        <w:pStyle w:val="Nadpis5"/>
        <w:ind w:left="0" w:firstLine="0"/>
        <w:jc w:val="center"/>
        <w:rPr>
          <w:lang w:val="cs-CZ"/>
        </w:rPr>
      </w:pPr>
      <w:r>
        <w:rPr>
          <w:lang w:val="cs-CZ"/>
        </w:rPr>
        <w:t>P O Z V Á N K A</w:t>
      </w:r>
    </w:p>
    <w:p w14:paraId="7213A5BE" w14:textId="77777777" w:rsidR="007027DC" w:rsidRPr="00815BD7" w:rsidRDefault="00DB0231" w:rsidP="007027DC">
      <w:pPr>
        <w:jc w:val="center"/>
        <w:rPr>
          <w:b/>
          <w:sz w:val="24"/>
          <w:szCs w:val="24"/>
        </w:rPr>
      </w:pPr>
      <w:r w:rsidRPr="00815BD7">
        <w:rPr>
          <w:sz w:val="24"/>
          <w:szCs w:val="24"/>
        </w:rPr>
        <w:t>Správní rada</w:t>
      </w:r>
      <w:r w:rsidR="007027DC" w:rsidRPr="00815BD7">
        <w:rPr>
          <w:sz w:val="24"/>
          <w:szCs w:val="24"/>
        </w:rPr>
        <w:t xml:space="preserve"> akciové společnosti</w:t>
      </w:r>
      <w:r w:rsidR="00A05A10" w:rsidRPr="00815BD7">
        <w:rPr>
          <w:sz w:val="24"/>
          <w:szCs w:val="24"/>
        </w:rPr>
        <w:t xml:space="preserve"> </w:t>
      </w:r>
      <w:r w:rsidR="007027DC" w:rsidRPr="00815BD7">
        <w:rPr>
          <w:b/>
          <w:sz w:val="24"/>
          <w:szCs w:val="24"/>
        </w:rPr>
        <w:t>Opavice a. s.</w:t>
      </w:r>
    </w:p>
    <w:p w14:paraId="76CA69D9" w14:textId="77777777" w:rsidR="007027DC" w:rsidRPr="00815BD7" w:rsidRDefault="007027DC" w:rsidP="007027DC">
      <w:pPr>
        <w:jc w:val="center"/>
        <w:rPr>
          <w:sz w:val="24"/>
          <w:szCs w:val="24"/>
        </w:rPr>
      </w:pPr>
      <w:r w:rsidRPr="00815BD7">
        <w:rPr>
          <w:sz w:val="24"/>
          <w:szCs w:val="24"/>
        </w:rPr>
        <w:t xml:space="preserve">se sídlem </w:t>
      </w:r>
      <w:r w:rsidR="00815BD7" w:rsidRPr="00815BD7">
        <w:rPr>
          <w:sz w:val="24"/>
          <w:szCs w:val="24"/>
          <w:shd w:val="clear" w:color="auto" w:fill="FFFFFF"/>
        </w:rPr>
        <w:t>Moravec 293, 747 22 Dolní Benešov</w:t>
      </w:r>
      <w:r w:rsidRPr="00815BD7">
        <w:rPr>
          <w:sz w:val="24"/>
          <w:szCs w:val="24"/>
        </w:rPr>
        <w:t>, IČ 25375245</w:t>
      </w:r>
    </w:p>
    <w:p w14:paraId="4E4BA58A" w14:textId="77777777" w:rsidR="007027DC" w:rsidRPr="00A05A10" w:rsidRDefault="007027DC" w:rsidP="007027DC">
      <w:pPr>
        <w:jc w:val="center"/>
        <w:rPr>
          <w:sz w:val="24"/>
          <w:szCs w:val="24"/>
        </w:rPr>
      </w:pPr>
      <w:r w:rsidRPr="00A05A10">
        <w:rPr>
          <w:sz w:val="24"/>
          <w:szCs w:val="24"/>
        </w:rPr>
        <w:t>s v o l á v á</w:t>
      </w:r>
    </w:p>
    <w:p w14:paraId="471A74C7" w14:textId="77777777" w:rsidR="007027DC" w:rsidRPr="00A05A10" w:rsidRDefault="007027DC" w:rsidP="007027DC">
      <w:pPr>
        <w:pStyle w:val="Nadpis2"/>
        <w:autoSpaceDE/>
        <w:autoSpaceDN/>
        <w:adjustRightInd/>
        <w:spacing w:before="0"/>
        <w:rPr>
          <w:sz w:val="24"/>
          <w:szCs w:val="24"/>
          <w:lang w:val="cs-CZ"/>
        </w:rPr>
      </w:pPr>
      <w:r w:rsidRPr="00A05A10">
        <w:rPr>
          <w:sz w:val="24"/>
          <w:szCs w:val="24"/>
          <w:lang w:val="cs-CZ"/>
        </w:rPr>
        <w:t>ŘÁDNOU VALNOU HROMADU</w:t>
      </w:r>
    </w:p>
    <w:p w14:paraId="5CFEC15F" w14:textId="5F38AC1F" w:rsidR="007027DC" w:rsidRPr="00A05A10" w:rsidRDefault="007027DC" w:rsidP="007027DC">
      <w:pPr>
        <w:jc w:val="center"/>
        <w:rPr>
          <w:sz w:val="24"/>
          <w:szCs w:val="24"/>
        </w:rPr>
      </w:pPr>
      <w:r w:rsidRPr="006206EC">
        <w:rPr>
          <w:sz w:val="24"/>
          <w:szCs w:val="24"/>
        </w:rPr>
        <w:t xml:space="preserve">která se bude konat dne  </w:t>
      </w:r>
      <w:r w:rsidR="006206EC" w:rsidRPr="006206EC">
        <w:rPr>
          <w:sz w:val="24"/>
          <w:szCs w:val="24"/>
        </w:rPr>
        <w:t>2</w:t>
      </w:r>
      <w:r w:rsidR="00501C6A">
        <w:rPr>
          <w:sz w:val="24"/>
          <w:szCs w:val="24"/>
        </w:rPr>
        <w:t>8</w:t>
      </w:r>
      <w:r w:rsidR="006206EC" w:rsidRPr="006206EC">
        <w:rPr>
          <w:sz w:val="24"/>
          <w:szCs w:val="24"/>
        </w:rPr>
        <w:t>.5.202</w:t>
      </w:r>
      <w:r w:rsidR="009A3D8B">
        <w:rPr>
          <w:sz w:val="24"/>
          <w:szCs w:val="24"/>
        </w:rPr>
        <w:t>6</w:t>
      </w:r>
      <w:r w:rsidRPr="006206EC">
        <w:rPr>
          <w:sz w:val="24"/>
          <w:szCs w:val="24"/>
        </w:rPr>
        <w:t xml:space="preserve"> v</w:t>
      </w:r>
      <w:r w:rsidR="006206EC" w:rsidRPr="006206EC">
        <w:rPr>
          <w:sz w:val="24"/>
          <w:szCs w:val="24"/>
        </w:rPr>
        <w:t>e</w:t>
      </w:r>
      <w:r w:rsidRPr="006206EC">
        <w:rPr>
          <w:sz w:val="24"/>
          <w:szCs w:val="24"/>
        </w:rPr>
        <w:t> </w:t>
      </w:r>
      <w:r w:rsidR="006206EC" w:rsidRPr="006206EC">
        <w:rPr>
          <w:sz w:val="24"/>
          <w:szCs w:val="24"/>
        </w:rPr>
        <w:t>1</w:t>
      </w:r>
      <w:r w:rsidR="00676590">
        <w:rPr>
          <w:sz w:val="24"/>
          <w:szCs w:val="24"/>
        </w:rPr>
        <w:t>5</w:t>
      </w:r>
      <w:r w:rsidR="006206EC" w:rsidRPr="006206EC">
        <w:rPr>
          <w:sz w:val="24"/>
          <w:szCs w:val="24"/>
        </w:rPr>
        <w:t xml:space="preserve">.00 </w:t>
      </w:r>
      <w:r w:rsidRPr="006206EC">
        <w:rPr>
          <w:sz w:val="24"/>
          <w:szCs w:val="24"/>
        </w:rPr>
        <w:t>hod.</w:t>
      </w:r>
    </w:p>
    <w:p w14:paraId="344D3380" w14:textId="77777777" w:rsidR="007027DC" w:rsidRPr="00A05A10" w:rsidRDefault="007027DC" w:rsidP="007027DC">
      <w:pPr>
        <w:jc w:val="center"/>
      </w:pPr>
    </w:p>
    <w:p w14:paraId="10BD951D" w14:textId="77777777" w:rsidR="00990BFF" w:rsidRPr="006206EC" w:rsidRDefault="007027DC" w:rsidP="0023576D">
      <w:pPr>
        <w:jc w:val="both"/>
        <w:rPr>
          <w:b/>
          <w:sz w:val="22"/>
          <w:szCs w:val="22"/>
        </w:rPr>
      </w:pPr>
      <w:r w:rsidRPr="006206EC">
        <w:rPr>
          <w:b/>
          <w:sz w:val="22"/>
          <w:szCs w:val="22"/>
        </w:rPr>
        <w:t>v</w:t>
      </w:r>
      <w:r w:rsidR="00815BD7" w:rsidRPr="006206EC">
        <w:rPr>
          <w:b/>
          <w:sz w:val="22"/>
          <w:szCs w:val="22"/>
        </w:rPr>
        <w:t xml:space="preserve"> zasedací </w:t>
      </w:r>
      <w:r w:rsidRPr="006206EC">
        <w:rPr>
          <w:b/>
          <w:sz w:val="22"/>
          <w:szCs w:val="22"/>
        </w:rPr>
        <w:t xml:space="preserve"> místnosti </w:t>
      </w:r>
      <w:r w:rsidR="00815BD7" w:rsidRPr="006206EC">
        <w:rPr>
          <w:b/>
          <w:sz w:val="22"/>
          <w:szCs w:val="22"/>
        </w:rPr>
        <w:t xml:space="preserve">v sídle společnosti </w:t>
      </w:r>
      <w:r w:rsidR="00990BFF" w:rsidRPr="006206EC">
        <w:rPr>
          <w:b/>
          <w:sz w:val="22"/>
          <w:szCs w:val="22"/>
        </w:rPr>
        <w:t xml:space="preserve">, na adrese </w:t>
      </w:r>
      <w:r w:rsidR="00815BD7" w:rsidRPr="006206EC">
        <w:rPr>
          <w:b/>
          <w:sz w:val="22"/>
          <w:szCs w:val="22"/>
          <w:shd w:val="clear" w:color="auto" w:fill="FFFFFF"/>
        </w:rPr>
        <w:t>Moravec 293, 747 22 Dolní Benešov</w:t>
      </w:r>
    </w:p>
    <w:p w14:paraId="540E2451" w14:textId="77777777" w:rsidR="00990BFF" w:rsidRPr="00A05A10" w:rsidRDefault="00990BFF" w:rsidP="0023576D">
      <w:pPr>
        <w:jc w:val="both"/>
        <w:rPr>
          <w:b/>
        </w:rPr>
      </w:pPr>
    </w:p>
    <w:p w14:paraId="3D942CC4" w14:textId="77777777" w:rsidR="0023576D" w:rsidRPr="00A05A10" w:rsidRDefault="0023576D" w:rsidP="0023576D">
      <w:pPr>
        <w:jc w:val="both"/>
        <w:rPr>
          <w:sz w:val="22"/>
          <w:szCs w:val="22"/>
        </w:rPr>
      </w:pPr>
      <w:r w:rsidRPr="00A05A10">
        <w:rPr>
          <w:b/>
          <w:sz w:val="22"/>
          <w:szCs w:val="22"/>
        </w:rPr>
        <w:t>Pořad jednání</w:t>
      </w:r>
      <w:r w:rsidRPr="00A05A10">
        <w:rPr>
          <w:sz w:val="22"/>
          <w:szCs w:val="22"/>
        </w:rPr>
        <w:t>:</w:t>
      </w:r>
    </w:p>
    <w:p w14:paraId="78861FE9" w14:textId="77777777" w:rsidR="0023576D" w:rsidRPr="00A05A10" w:rsidRDefault="0023576D" w:rsidP="00C9446F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A05A10">
        <w:rPr>
          <w:sz w:val="22"/>
          <w:szCs w:val="22"/>
        </w:rPr>
        <w:t>Zahájení valné hromady</w:t>
      </w:r>
    </w:p>
    <w:p w14:paraId="4C831D23" w14:textId="647B6985" w:rsidR="0023576D" w:rsidRDefault="0023576D" w:rsidP="00C9446F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A05A10">
        <w:rPr>
          <w:sz w:val="22"/>
          <w:szCs w:val="22"/>
        </w:rPr>
        <w:t>Volba orgánů valné hromady</w:t>
      </w:r>
    </w:p>
    <w:p w14:paraId="5D01AC58" w14:textId="77777777" w:rsidR="007027DC" w:rsidRPr="009A3D8B" w:rsidRDefault="007027DC" w:rsidP="007027DC">
      <w:pPr>
        <w:numPr>
          <w:ilvl w:val="0"/>
          <w:numId w:val="4"/>
        </w:numPr>
        <w:jc w:val="both"/>
        <w:rPr>
          <w:sz w:val="22"/>
          <w:szCs w:val="22"/>
        </w:rPr>
      </w:pPr>
      <w:r w:rsidRPr="00A05A10">
        <w:rPr>
          <w:sz w:val="22"/>
          <w:szCs w:val="22"/>
        </w:rPr>
        <w:t xml:space="preserve">Přednesení výroční zprávy </w:t>
      </w:r>
      <w:r w:rsidR="002D170E" w:rsidRPr="00A05A10">
        <w:rPr>
          <w:sz w:val="22"/>
          <w:szCs w:val="22"/>
        </w:rPr>
        <w:t>správní rady</w:t>
      </w:r>
      <w:r w:rsidRPr="00A05A10">
        <w:rPr>
          <w:sz w:val="22"/>
          <w:szCs w:val="22"/>
        </w:rPr>
        <w:t xml:space="preserve"> společnosti, zpráva </w:t>
      </w:r>
      <w:r w:rsidR="002D170E" w:rsidRPr="00A05A10">
        <w:rPr>
          <w:sz w:val="22"/>
          <w:szCs w:val="22"/>
        </w:rPr>
        <w:t>správní rady</w:t>
      </w:r>
      <w:r w:rsidRPr="00A05A10">
        <w:rPr>
          <w:sz w:val="22"/>
          <w:szCs w:val="22"/>
        </w:rPr>
        <w:t xml:space="preserve"> společnosti o podnikatelské činnosti společnosti a o stavu jejího </w:t>
      </w:r>
      <w:r w:rsidRPr="009A3D8B">
        <w:rPr>
          <w:sz w:val="22"/>
          <w:szCs w:val="22"/>
        </w:rPr>
        <w:t xml:space="preserve">majetku, přednesení návrhu na rozdělení zisku, přednesení zprávy auditora, </w:t>
      </w:r>
    </w:p>
    <w:p w14:paraId="243D83A3" w14:textId="25A8CA2D" w:rsidR="007027DC" w:rsidRPr="009A3D8B" w:rsidRDefault="007027DC" w:rsidP="007027DC">
      <w:pPr>
        <w:numPr>
          <w:ilvl w:val="0"/>
          <w:numId w:val="4"/>
        </w:numPr>
        <w:jc w:val="both"/>
        <w:rPr>
          <w:sz w:val="22"/>
          <w:szCs w:val="22"/>
        </w:rPr>
      </w:pPr>
      <w:r w:rsidRPr="009A3D8B">
        <w:rPr>
          <w:sz w:val="22"/>
          <w:szCs w:val="22"/>
        </w:rPr>
        <w:t>Schválení řádné účetní závěrky společnosti za rok 20</w:t>
      </w:r>
      <w:r w:rsidR="0031693F" w:rsidRPr="009A3D8B">
        <w:rPr>
          <w:sz w:val="22"/>
          <w:szCs w:val="22"/>
        </w:rPr>
        <w:t>2</w:t>
      </w:r>
      <w:r w:rsidR="00501C6A" w:rsidRPr="009A3D8B">
        <w:rPr>
          <w:sz w:val="22"/>
          <w:szCs w:val="22"/>
        </w:rPr>
        <w:t>5</w:t>
      </w:r>
      <w:r w:rsidRPr="009A3D8B">
        <w:rPr>
          <w:sz w:val="22"/>
          <w:szCs w:val="22"/>
        </w:rPr>
        <w:t>, rozhodnutí o rozdělení zisku</w:t>
      </w:r>
      <w:r w:rsidR="005D6EB0">
        <w:rPr>
          <w:sz w:val="22"/>
          <w:szCs w:val="22"/>
        </w:rPr>
        <w:t xml:space="preserve">, rozhodnutí o určení části nerozděleného zisku na výplatu akcionářské dividendy </w:t>
      </w:r>
    </w:p>
    <w:p w14:paraId="18637093" w14:textId="77777777" w:rsidR="0023576D" w:rsidRPr="009A3D8B" w:rsidRDefault="0023576D" w:rsidP="00C9446F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9A3D8B">
        <w:rPr>
          <w:sz w:val="22"/>
          <w:szCs w:val="22"/>
        </w:rPr>
        <w:t>Závěr</w:t>
      </w:r>
    </w:p>
    <w:p w14:paraId="39E27AC3" w14:textId="77777777" w:rsidR="0023576D" w:rsidRPr="00A05A10" w:rsidRDefault="0023576D" w:rsidP="0023576D">
      <w:pPr>
        <w:pStyle w:val="Text"/>
        <w:widowControl/>
        <w:spacing w:before="0"/>
        <w:rPr>
          <w:rFonts w:ascii="Times New Roman" w:hAnsi="Times New Roman"/>
          <w:sz w:val="20"/>
        </w:rPr>
      </w:pPr>
    </w:p>
    <w:p w14:paraId="408C6FFE" w14:textId="1502611A" w:rsidR="008D502C" w:rsidRPr="00A12445" w:rsidRDefault="007027DC" w:rsidP="003B3DAE">
      <w:pPr>
        <w:jc w:val="both"/>
        <w:rPr>
          <w:sz w:val="22"/>
          <w:szCs w:val="22"/>
        </w:rPr>
      </w:pPr>
      <w:r w:rsidRPr="00A12445">
        <w:rPr>
          <w:sz w:val="22"/>
          <w:szCs w:val="22"/>
        </w:rPr>
        <w:t xml:space="preserve">Akcionář – fyzická osoba - se při prezentaci prokáže platným průkazem totožnosti (občanský průkaz, pas). Osoba přítomná za akcionáře – právnickou osobu - se prokáže aktuálním výpisem z obchodního rejstříku akcionáře, písemnou plnou mocí (není-li zapsána v obchodním rejstříku jako statutární orgán akcionáře s oprávněním jednat samostatně) a platným průkazem totožnosti. Zástupce akcionáře – fyzické i právnické osoby- se vedle shora uvedeného prokazuje písemnou plnou mocí podepsanou akcionářem a platným průkazem totožnosti. </w:t>
      </w:r>
    </w:p>
    <w:p w14:paraId="66B1455A" w14:textId="76A84AC1" w:rsidR="00C9446F" w:rsidRPr="00A12445" w:rsidRDefault="00C9446F" w:rsidP="00C9446F">
      <w:pPr>
        <w:rPr>
          <w:b/>
          <w:sz w:val="22"/>
          <w:szCs w:val="22"/>
          <w:u w:val="single"/>
        </w:rPr>
      </w:pPr>
    </w:p>
    <w:p w14:paraId="39BE84FB" w14:textId="77777777" w:rsidR="00C9446F" w:rsidRPr="00A12445" w:rsidRDefault="00C9446F" w:rsidP="00C9446F">
      <w:pPr>
        <w:rPr>
          <w:b/>
          <w:sz w:val="22"/>
          <w:szCs w:val="22"/>
          <w:u w:val="single"/>
        </w:rPr>
      </w:pPr>
      <w:r w:rsidRPr="00A12445">
        <w:rPr>
          <w:b/>
          <w:sz w:val="22"/>
          <w:szCs w:val="22"/>
          <w:u w:val="single"/>
        </w:rPr>
        <w:t xml:space="preserve">Návrh usnesení valné hromady a vyjádření </w:t>
      </w:r>
      <w:r w:rsidR="002D170E" w:rsidRPr="00A12445">
        <w:rPr>
          <w:b/>
          <w:sz w:val="22"/>
          <w:szCs w:val="22"/>
          <w:u w:val="single"/>
        </w:rPr>
        <w:t>správní rady</w:t>
      </w:r>
    </w:p>
    <w:p w14:paraId="75138B78" w14:textId="77777777" w:rsidR="00C9446F" w:rsidRPr="00A12445" w:rsidRDefault="00C9446F" w:rsidP="00C9446F">
      <w:pPr>
        <w:rPr>
          <w:b/>
          <w:sz w:val="22"/>
          <w:szCs w:val="22"/>
        </w:rPr>
      </w:pPr>
      <w:r w:rsidRPr="00A12445">
        <w:rPr>
          <w:b/>
          <w:sz w:val="22"/>
          <w:szCs w:val="22"/>
        </w:rPr>
        <w:t xml:space="preserve">Vyjádření </w:t>
      </w:r>
      <w:r w:rsidR="002D170E" w:rsidRPr="00A12445">
        <w:rPr>
          <w:b/>
          <w:sz w:val="22"/>
          <w:szCs w:val="22"/>
        </w:rPr>
        <w:t>správní rady</w:t>
      </w:r>
      <w:r w:rsidRPr="00A12445">
        <w:rPr>
          <w:b/>
          <w:sz w:val="22"/>
          <w:szCs w:val="22"/>
        </w:rPr>
        <w:t xml:space="preserve"> k bodu 2 pořadu jednání valné hromady</w:t>
      </w:r>
    </w:p>
    <w:p w14:paraId="09DA68F7" w14:textId="14C66436" w:rsidR="00C9446F" w:rsidRPr="00A12445" w:rsidRDefault="002D170E" w:rsidP="00A05A10">
      <w:pPr>
        <w:jc w:val="both"/>
        <w:rPr>
          <w:sz w:val="22"/>
          <w:szCs w:val="22"/>
        </w:rPr>
      </w:pPr>
      <w:r w:rsidRPr="00A12445">
        <w:rPr>
          <w:sz w:val="22"/>
          <w:szCs w:val="22"/>
        </w:rPr>
        <w:t>N</w:t>
      </w:r>
      <w:r w:rsidR="00C9446F" w:rsidRPr="00A12445">
        <w:rPr>
          <w:sz w:val="22"/>
          <w:szCs w:val="22"/>
        </w:rPr>
        <w:t xml:space="preserve">a valné hromadě </w:t>
      </w:r>
      <w:r w:rsidRPr="00A12445">
        <w:rPr>
          <w:sz w:val="22"/>
          <w:szCs w:val="22"/>
        </w:rPr>
        <w:t xml:space="preserve">bude </w:t>
      </w:r>
      <w:r w:rsidR="00C9446F" w:rsidRPr="00A12445">
        <w:rPr>
          <w:sz w:val="22"/>
          <w:szCs w:val="22"/>
        </w:rPr>
        <w:t xml:space="preserve">zvolen předseda valné hromady, zapisovatel, ověřovatelé zápisu a osoby pověřené sčítáním hlasů. Návrh konkrétních osob k obsazení orgánů valné hromady bude dle dosavadních zvyklostí navržen z přítomných členů orgánů společnosti, akcionářů nebo jiných osob, k tomu </w:t>
      </w:r>
      <w:r w:rsidRPr="00A12445">
        <w:rPr>
          <w:sz w:val="22"/>
          <w:szCs w:val="22"/>
        </w:rPr>
        <w:t>správní radou</w:t>
      </w:r>
      <w:r w:rsidR="00C9446F" w:rsidRPr="00A12445">
        <w:rPr>
          <w:sz w:val="22"/>
          <w:szCs w:val="22"/>
        </w:rPr>
        <w:t xml:space="preserve"> pověřených. Konkrétní návrh na obsazení orgánů valné hromady se proto nenavrhuje.  </w:t>
      </w:r>
    </w:p>
    <w:p w14:paraId="1AF994A3" w14:textId="56350F95" w:rsidR="00C9446F" w:rsidRPr="00A12445" w:rsidRDefault="00C9446F" w:rsidP="00A05A10">
      <w:pPr>
        <w:jc w:val="both"/>
        <w:rPr>
          <w:sz w:val="22"/>
          <w:szCs w:val="22"/>
        </w:rPr>
      </w:pPr>
    </w:p>
    <w:p w14:paraId="73C800F0" w14:textId="5D2BA5BF" w:rsidR="00B454CA" w:rsidRPr="00A12445" w:rsidRDefault="00B454CA" w:rsidP="00A05A10">
      <w:pPr>
        <w:jc w:val="both"/>
        <w:rPr>
          <w:b/>
          <w:sz w:val="22"/>
          <w:szCs w:val="22"/>
        </w:rPr>
      </w:pPr>
      <w:r w:rsidRPr="00A12445">
        <w:rPr>
          <w:b/>
          <w:sz w:val="22"/>
          <w:szCs w:val="22"/>
        </w:rPr>
        <w:t xml:space="preserve">Vyjádření </w:t>
      </w:r>
      <w:r w:rsidR="002D170E" w:rsidRPr="00A12445">
        <w:rPr>
          <w:b/>
          <w:sz w:val="22"/>
          <w:szCs w:val="22"/>
        </w:rPr>
        <w:t>správní rady</w:t>
      </w:r>
      <w:r w:rsidRPr="00A12445">
        <w:rPr>
          <w:b/>
          <w:sz w:val="22"/>
          <w:szCs w:val="22"/>
        </w:rPr>
        <w:t xml:space="preserve"> k bodu </w:t>
      </w:r>
      <w:r w:rsidR="00A12445" w:rsidRPr="00A12445">
        <w:rPr>
          <w:b/>
          <w:sz w:val="22"/>
          <w:szCs w:val="22"/>
        </w:rPr>
        <w:t>3</w:t>
      </w:r>
      <w:r w:rsidRPr="00A12445">
        <w:rPr>
          <w:b/>
          <w:sz w:val="22"/>
          <w:szCs w:val="22"/>
        </w:rPr>
        <w:t xml:space="preserve"> pořadu jednání valné hromady</w:t>
      </w:r>
    </w:p>
    <w:p w14:paraId="5AD8DB37" w14:textId="5493964C" w:rsidR="00C9446F" w:rsidRPr="00A12445" w:rsidRDefault="002D170E" w:rsidP="00A05A10">
      <w:pPr>
        <w:jc w:val="both"/>
        <w:rPr>
          <w:sz w:val="22"/>
          <w:szCs w:val="22"/>
        </w:rPr>
      </w:pPr>
      <w:r w:rsidRPr="00A12445">
        <w:rPr>
          <w:sz w:val="22"/>
          <w:szCs w:val="22"/>
        </w:rPr>
        <w:t xml:space="preserve">Zástupce správní rady společnosti </w:t>
      </w:r>
      <w:r w:rsidR="00B454CA" w:rsidRPr="00A12445">
        <w:rPr>
          <w:sz w:val="22"/>
          <w:szCs w:val="22"/>
        </w:rPr>
        <w:t>přednese akcionářům společnosti  zprávy a informace k hospodaření za rok 20</w:t>
      </w:r>
      <w:r w:rsidR="0031693F" w:rsidRPr="00A12445">
        <w:rPr>
          <w:sz w:val="22"/>
          <w:szCs w:val="22"/>
        </w:rPr>
        <w:t>2</w:t>
      </w:r>
      <w:r w:rsidR="00501C6A">
        <w:rPr>
          <w:sz w:val="22"/>
          <w:szCs w:val="22"/>
        </w:rPr>
        <w:t>5</w:t>
      </w:r>
      <w:r w:rsidR="00B454CA" w:rsidRPr="00A12445">
        <w:rPr>
          <w:sz w:val="22"/>
          <w:szCs w:val="22"/>
        </w:rPr>
        <w:t xml:space="preserve"> a výhled roku 20</w:t>
      </w:r>
      <w:r w:rsidR="00E944BB">
        <w:rPr>
          <w:sz w:val="22"/>
          <w:szCs w:val="22"/>
        </w:rPr>
        <w:t>2</w:t>
      </w:r>
      <w:r w:rsidR="00501C6A">
        <w:rPr>
          <w:sz w:val="22"/>
          <w:szCs w:val="22"/>
        </w:rPr>
        <w:t>6</w:t>
      </w:r>
      <w:r w:rsidR="00B454CA" w:rsidRPr="00A12445">
        <w:rPr>
          <w:sz w:val="22"/>
          <w:szCs w:val="22"/>
        </w:rPr>
        <w:t xml:space="preserve">. </w:t>
      </w:r>
    </w:p>
    <w:p w14:paraId="4C5EB9B3" w14:textId="77777777" w:rsidR="00C9446F" w:rsidRPr="00A12445" w:rsidRDefault="00C9446F" w:rsidP="00A05A10">
      <w:pPr>
        <w:jc w:val="both"/>
        <w:rPr>
          <w:b/>
          <w:sz w:val="22"/>
          <w:szCs w:val="22"/>
        </w:rPr>
      </w:pPr>
    </w:p>
    <w:p w14:paraId="6906F75E" w14:textId="20E94E6D" w:rsidR="00B454CA" w:rsidRPr="00A12445" w:rsidRDefault="00B454CA" w:rsidP="00A05A10">
      <w:pPr>
        <w:jc w:val="both"/>
        <w:rPr>
          <w:b/>
          <w:sz w:val="22"/>
          <w:szCs w:val="22"/>
        </w:rPr>
      </w:pPr>
      <w:r w:rsidRPr="00A12445">
        <w:rPr>
          <w:b/>
          <w:sz w:val="22"/>
          <w:szCs w:val="22"/>
        </w:rPr>
        <w:t xml:space="preserve">Návrh usnesení k bodu </w:t>
      </w:r>
      <w:r w:rsidR="00A12445" w:rsidRPr="00A12445">
        <w:rPr>
          <w:b/>
          <w:sz w:val="22"/>
          <w:szCs w:val="22"/>
        </w:rPr>
        <w:t>4</w:t>
      </w:r>
      <w:r w:rsidRPr="00A12445">
        <w:rPr>
          <w:b/>
          <w:sz w:val="22"/>
          <w:szCs w:val="22"/>
        </w:rPr>
        <w:t xml:space="preserve"> pořadu jednání valné hromady</w:t>
      </w:r>
    </w:p>
    <w:p w14:paraId="4B4CCE34" w14:textId="5342C054" w:rsidR="00B454CA" w:rsidRPr="00A12445" w:rsidRDefault="00B454CA" w:rsidP="00A05A10">
      <w:pPr>
        <w:pStyle w:val="Zkladntext2"/>
        <w:spacing w:before="0"/>
        <w:rPr>
          <w:sz w:val="22"/>
          <w:szCs w:val="22"/>
        </w:rPr>
      </w:pPr>
      <w:r w:rsidRPr="00A12445">
        <w:rPr>
          <w:sz w:val="22"/>
          <w:szCs w:val="22"/>
        </w:rPr>
        <w:t>Valná hromada schvaluje řádnou účetní závěrku společnosti za rok 20</w:t>
      </w:r>
      <w:r w:rsidR="0031693F" w:rsidRPr="00A12445">
        <w:rPr>
          <w:sz w:val="22"/>
          <w:szCs w:val="22"/>
        </w:rPr>
        <w:t>2</w:t>
      </w:r>
      <w:r w:rsidR="00501C6A">
        <w:rPr>
          <w:sz w:val="22"/>
          <w:szCs w:val="22"/>
        </w:rPr>
        <w:t>5</w:t>
      </w:r>
      <w:r w:rsidRPr="00A12445">
        <w:rPr>
          <w:sz w:val="22"/>
          <w:szCs w:val="22"/>
        </w:rPr>
        <w:t xml:space="preserve">. </w:t>
      </w:r>
    </w:p>
    <w:p w14:paraId="5C8F80CC" w14:textId="52F2782F" w:rsidR="00B454CA" w:rsidRDefault="00B454CA" w:rsidP="006068A5">
      <w:pPr>
        <w:pStyle w:val="Prosttext"/>
        <w:rPr>
          <w:rFonts w:ascii="Times New Roman" w:hAnsi="Times New Roman" w:cs="Times New Roman"/>
          <w:szCs w:val="22"/>
        </w:rPr>
      </w:pPr>
      <w:r w:rsidRPr="00A12445">
        <w:rPr>
          <w:rFonts w:ascii="Times New Roman" w:hAnsi="Times New Roman" w:cs="Times New Roman"/>
          <w:szCs w:val="22"/>
        </w:rPr>
        <w:t xml:space="preserve">Valná hromada schvaluje </w:t>
      </w:r>
      <w:r w:rsidRPr="00476895">
        <w:rPr>
          <w:rFonts w:ascii="Times New Roman" w:hAnsi="Times New Roman" w:cs="Times New Roman"/>
          <w:szCs w:val="22"/>
        </w:rPr>
        <w:t xml:space="preserve">rozdělení </w:t>
      </w:r>
      <w:r w:rsidRPr="005D6EB0">
        <w:rPr>
          <w:rFonts w:ascii="Times New Roman" w:hAnsi="Times New Roman" w:cs="Times New Roman"/>
          <w:szCs w:val="22"/>
        </w:rPr>
        <w:t>zisku</w:t>
      </w:r>
      <w:r w:rsidRPr="00476895">
        <w:rPr>
          <w:rFonts w:ascii="Times New Roman" w:hAnsi="Times New Roman" w:cs="Times New Roman"/>
          <w:szCs w:val="22"/>
        </w:rPr>
        <w:t xml:space="preserve"> za</w:t>
      </w:r>
      <w:r w:rsidRPr="00A12445">
        <w:rPr>
          <w:rFonts w:ascii="Times New Roman" w:hAnsi="Times New Roman" w:cs="Times New Roman"/>
          <w:szCs w:val="22"/>
        </w:rPr>
        <w:t xml:space="preserve"> rok 20</w:t>
      </w:r>
      <w:r w:rsidR="0031693F" w:rsidRPr="00A12445">
        <w:rPr>
          <w:rFonts w:ascii="Times New Roman" w:hAnsi="Times New Roman" w:cs="Times New Roman"/>
          <w:szCs w:val="22"/>
        </w:rPr>
        <w:t>2</w:t>
      </w:r>
      <w:r w:rsidR="00501C6A">
        <w:rPr>
          <w:rFonts w:ascii="Times New Roman" w:hAnsi="Times New Roman" w:cs="Times New Roman"/>
          <w:szCs w:val="22"/>
        </w:rPr>
        <w:t>5</w:t>
      </w:r>
      <w:r w:rsidRPr="00A12445">
        <w:rPr>
          <w:rFonts w:ascii="Times New Roman" w:hAnsi="Times New Roman" w:cs="Times New Roman"/>
          <w:szCs w:val="22"/>
        </w:rPr>
        <w:t xml:space="preserve"> </w:t>
      </w:r>
      <w:r w:rsidR="009A3D8B">
        <w:rPr>
          <w:rFonts w:ascii="Times New Roman" w:hAnsi="Times New Roman" w:cs="Times New Roman"/>
          <w:szCs w:val="22"/>
        </w:rPr>
        <w:t xml:space="preserve">tak, že dosažený zisk za rok 2025 </w:t>
      </w:r>
      <w:r w:rsidRPr="00A12445">
        <w:rPr>
          <w:rFonts w:ascii="Times New Roman" w:hAnsi="Times New Roman" w:cs="Times New Roman"/>
          <w:szCs w:val="22"/>
        </w:rPr>
        <w:t xml:space="preserve">ve výši  </w:t>
      </w:r>
      <w:r w:rsidR="009A3D8B">
        <w:rPr>
          <w:rFonts w:ascii="Times New Roman" w:hAnsi="Times New Roman" w:cs="Times New Roman"/>
          <w:szCs w:val="22"/>
        </w:rPr>
        <w:t>4.698.933,09</w:t>
      </w:r>
      <w:r w:rsidR="006206EC" w:rsidRPr="006206EC">
        <w:rPr>
          <w:rFonts w:ascii="Times New Roman" w:hAnsi="Times New Roman" w:cs="Times New Roman"/>
          <w:szCs w:val="22"/>
        </w:rPr>
        <w:t xml:space="preserve"> </w:t>
      </w:r>
      <w:r w:rsidR="006068A5" w:rsidRPr="00A12445">
        <w:rPr>
          <w:rFonts w:ascii="Times New Roman" w:hAnsi="Times New Roman" w:cs="Times New Roman"/>
          <w:szCs w:val="22"/>
        </w:rPr>
        <w:t>Kč</w:t>
      </w:r>
      <w:r w:rsidRPr="00A12445">
        <w:rPr>
          <w:rFonts w:ascii="Times New Roman" w:hAnsi="Times New Roman" w:cs="Times New Roman"/>
          <w:szCs w:val="22"/>
        </w:rPr>
        <w:t xml:space="preserve"> tak</w:t>
      </w:r>
      <w:r w:rsidR="00F454EE" w:rsidRPr="00A12445">
        <w:rPr>
          <w:rFonts w:ascii="Times New Roman" w:hAnsi="Times New Roman" w:cs="Times New Roman"/>
          <w:szCs w:val="22"/>
        </w:rPr>
        <w:t xml:space="preserve">, </w:t>
      </w:r>
      <w:r w:rsidR="009A3D8B">
        <w:rPr>
          <w:rFonts w:ascii="Times New Roman" w:hAnsi="Times New Roman" w:cs="Times New Roman"/>
          <w:szCs w:val="22"/>
        </w:rPr>
        <w:t>že zisk se v plné výši určuje na výplatu akcionářům jako dividenda.  </w:t>
      </w:r>
    </w:p>
    <w:p w14:paraId="5391950A" w14:textId="063102A3" w:rsidR="009A3D8B" w:rsidRPr="00A12445" w:rsidRDefault="009A3D8B" w:rsidP="006068A5">
      <w:pPr>
        <w:pStyle w:val="Prost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Valná hromada dále rozhodla, že se nerozdělený zisk minulých účetních období určuje v částce 7.812.159,91 Kč na výplatu akcionářům jako dividenda.</w:t>
      </w:r>
    </w:p>
    <w:p w14:paraId="084CFF22" w14:textId="77777777" w:rsidR="00B454CA" w:rsidRPr="00A12445" w:rsidRDefault="00B454CA" w:rsidP="00A05A10">
      <w:pPr>
        <w:pStyle w:val="Text"/>
        <w:widowControl/>
        <w:spacing w:before="0"/>
        <w:rPr>
          <w:rFonts w:ascii="Times New Roman" w:hAnsi="Times New Roman"/>
          <w:sz w:val="22"/>
          <w:szCs w:val="22"/>
        </w:rPr>
      </w:pPr>
    </w:p>
    <w:p w14:paraId="0CE479D8" w14:textId="78CD3DB5" w:rsidR="00B454CA" w:rsidRPr="00A12445" w:rsidRDefault="00B454CA" w:rsidP="00A05A10">
      <w:pPr>
        <w:jc w:val="both"/>
        <w:rPr>
          <w:b/>
          <w:sz w:val="22"/>
          <w:szCs w:val="22"/>
        </w:rPr>
      </w:pPr>
      <w:r w:rsidRPr="00A12445">
        <w:rPr>
          <w:b/>
          <w:sz w:val="22"/>
          <w:szCs w:val="22"/>
        </w:rPr>
        <w:t xml:space="preserve">Zdůvodnění </w:t>
      </w:r>
      <w:r w:rsidR="002D170E" w:rsidRPr="00A12445">
        <w:rPr>
          <w:b/>
          <w:sz w:val="22"/>
          <w:szCs w:val="22"/>
        </w:rPr>
        <w:t>správní rady</w:t>
      </w:r>
      <w:r w:rsidRPr="00A12445">
        <w:rPr>
          <w:b/>
          <w:sz w:val="22"/>
          <w:szCs w:val="22"/>
        </w:rPr>
        <w:t xml:space="preserve"> k návrhu usnesení u bodu </w:t>
      </w:r>
      <w:r w:rsidR="00A12445" w:rsidRPr="00A12445">
        <w:rPr>
          <w:b/>
          <w:sz w:val="22"/>
          <w:szCs w:val="22"/>
        </w:rPr>
        <w:t>4</w:t>
      </w:r>
      <w:r w:rsidRPr="00A12445">
        <w:rPr>
          <w:b/>
          <w:sz w:val="22"/>
          <w:szCs w:val="22"/>
        </w:rPr>
        <w:t xml:space="preserve"> pořadu jednání valné hromady</w:t>
      </w:r>
    </w:p>
    <w:p w14:paraId="342319AD" w14:textId="54C04939" w:rsidR="00B454CA" w:rsidRPr="00A12445" w:rsidRDefault="00B454CA" w:rsidP="00A05A10">
      <w:pPr>
        <w:pStyle w:val="Zkladntext2"/>
        <w:autoSpaceDE/>
        <w:autoSpaceDN/>
        <w:adjustRightInd/>
        <w:spacing w:before="0"/>
        <w:rPr>
          <w:sz w:val="22"/>
          <w:szCs w:val="22"/>
        </w:rPr>
      </w:pPr>
      <w:r w:rsidRPr="00A12445">
        <w:rPr>
          <w:sz w:val="22"/>
          <w:szCs w:val="22"/>
        </w:rPr>
        <w:t>Řádná účetní závěrka společnosti za rok 20</w:t>
      </w:r>
      <w:r w:rsidR="0031693F" w:rsidRPr="00A12445">
        <w:rPr>
          <w:sz w:val="22"/>
          <w:szCs w:val="22"/>
        </w:rPr>
        <w:t>2</w:t>
      </w:r>
      <w:r w:rsidR="00501C6A">
        <w:rPr>
          <w:sz w:val="22"/>
          <w:szCs w:val="22"/>
        </w:rPr>
        <w:t>5</w:t>
      </w:r>
      <w:r w:rsidRPr="00A12445">
        <w:rPr>
          <w:sz w:val="22"/>
          <w:szCs w:val="22"/>
        </w:rPr>
        <w:t xml:space="preserve"> a dále zpráva </w:t>
      </w:r>
      <w:r w:rsidR="002D170E" w:rsidRPr="00A12445">
        <w:rPr>
          <w:sz w:val="22"/>
          <w:szCs w:val="22"/>
        </w:rPr>
        <w:t>správní rady</w:t>
      </w:r>
      <w:r w:rsidRPr="00A12445">
        <w:rPr>
          <w:sz w:val="22"/>
          <w:szCs w:val="22"/>
        </w:rPr>
        <w:t xml:space="preserve"> o podnikatelské činnosti společnosti a o stavu jejího majetku jsou </w:t>
      </w:r>
      <w:r w:rsidR="00F26ED1" w:rsidRPr="00A12445">
        <w:rPr>
          <w:sz w:val="22"/>
          <w:szCs w:val="22"/>
        </w:rPr>
        <w:t xml:space="preserve">spolu se zprávou o vztazích mezi propojenými osobami </w:t>
      </w:r>
      <w:r w:rsidR="00257697">
        <w:rPr>
          <w:sz w:val="22"/>
          <w:szCs w:val="22"/>
        </w:rPr>
        <w:t xml:space="preserve">a dalšími podklady týkající se ostatních bodů pořadu jednání valné hromady </w:t>
      </w:r>
      <w:r w:rsidRPr="00A12445">
        <w:rPr>
          <w:sz w:val="22"/>
          <w:szCs w:val="22"/>
        </w:rPr>
        <w:t>akcionářům k dispozici k nahlédnutí v</w:t>
      </w:r>
      <w:r w:rsidR="003E3A3C" w:rsidRPr="00A12445">
        <w:rPr>
          <w:sz w:val="22"/>
          <w:szCs w:val="22"/>
        </w:rPr>
        <w:t xml:space="preserve"> provozovně </w:t>
      </w:r>
      <w:r w:rsidRPr="00A12445">
        <w:rPr>
          <w:sz w:val="22"/>
          <w:szCs w:val="22"/>
        </w:rPr>
        <w:t>společnosti</w:t>
      </w:r>
      <w:r w:rsidR="006240D4" w:rsidRPr="00A12445">
        <w:rPr>
          <w:sz w:val="22"/>
          <w:szCs w:val="22"/>
        </w:rPr>
        <w:t xml:space="preserve"> </w:t>
      </w:r>
      <w:r w:rsidR="003A57A0" w:rsidRPr="00A12445">
        <w:rPr>
          <w:sz w:val="22"/>
          <w:szCs w:val="22"/>
        </w:rPr>
        <w:t xml:space="preserve">v sídle </w:t>
      </w:r>
      <w:r w:rsidR="003E3A3C" w:rsidRPr="00A12445">
        <w:rPr>
          <w:sz w:val="22"/>
          <w:szCs w:val="22"/>
        </w:rPr>
        <w:t xml:space="preserve"> Moravec 293, Dolní Benešov, </w:t>
      </w:r>
      <w:r w:rsidRPr="00A12445">
        <w:rPr>
          <w:sz w:val="22"/>
          <w:szCs w:val="22"/>
        </w:rPr>
        <w:t>v pracovních dnech od 9:00 do 14:00 hod, a to po</w:t>
      </w:r>
      <w:r w:rsidR="003E3A3C" w:rsidRPr="00A12445">
        <w:rPr>
          <w:sz w:val="22"/>
          <w:szCs w:val="22"/>
        </w:rPr>
        <w:t xml:space="preserve"> </w:t>
      </w:r>
      <w:r w:rsidRPr="00A12445">
        <w:rPr>
          <w:sz w:val="22"/>
          <w:szCs w:val="22"/>
        </w:rPr>
        <w:t>dobu 30 dnů přede dnem konání řádné valné hromady</w:t>
      </w:r>
      <w:r w:rsidR="003D193F" w:rsidRPr="00A12445">
        <w:rPr>
          <w:sz w:val="22"/>
          <w:szCs w:val="22"/>
        </w:rPr>
        <w:t xml:space="preserve"> a dále je zveřejněn na webových stránkách společnosti </w:t>
      </w:r>
      <w:hyperlink r:id="rId5" w:history="1">
        <w:r w:rsidR="003D193F" w:rsidRPr="00A12445">
          <w:rPr>
            <w:rStyle w:val="Hypertextovodkaz"/>
            <w:sz w:val="22"/>
            <w:szCs w:val="22"/>
          </w:rPr>
          <w:t>www.opavice.cz</w:t>
        </w:r>
      </w:hyperlink>
      <w:r w:rsidR="003D193F" w:rsidRPr="00A12445">
        <w:rPr>
          <w:sz w:val="22"/>
          <w:szCs w:val="22"/>
        </w:rPr>
        <w:t>.</w:t>
      </w:r>
      <w:r w:rsidRPr="00A12445">
        <w:rPr>
          <w:sz w:val="22"/>
          <w:szCs w:val="22"/>
        </w:rPr>
        <w:t xml:space="preserve">. </w:t>
      </w:r>
      <w:r w:rsidR="002D170E" w:rsidRPr="00A12445">
        <w:rPr>
          <w:sz w:val="22"/>
          <w:szCs w:val="22"/>
        </w:rPr>
        <w:t>Správní rada</w:t>
      </w:r>
      <w:r w:rsidRPr="00A12445">
        <w:rPr>
          <w:sz w:val="22"/>
          <w:szCs w:val="22"/>
        </w:rPr>
        <w:t xml:space="preserve"> společnosti považuje sestavenou řádnou účetní závěrku za správnou, zachycující dostatečně věrně hospodaření společnosti a navrhuje proto její schválení. </w:t>
      </w:r>
      <w:r w:rsidR="002D170E" w:rsidRPr="00A12445">
        <w:rPr>
          <w:sz w:val="22"/>
          <w:szCs w:val="22"/>
        </w:rPr>
        <w:t>Správní rada</w:t>
      </w:r>
      <w:r w:rsidRPr="00A12445">
        <w:rPr>
          <w:sz w:val="22"/>
          <w:szCs w:val="22"/>
        </w:rPr>
        <w:t xml:space="preserve"> </w:t>
      </w:r>
      <w:r w:rsidR="00F454EE" w:rsidRPr="00A12445">
        <w:rPr>
          <w:sz w:val="22"/>
          <w:szCs w:val="22"/>
        </w:rPr>
        <w:t>společnosti</w:t>
      </w:r>
      <w:r w:rsidRPr="00A12445">
        <w:rPr>
          <w:sz w:val="22"/>
          <w:szCs w:val="22"/>
        </w:rPr>
        <w:t xml:space="preserve"> považuje návrh </w:t>
      </w:r>
      <w:r w:rsidR="009B1ABE">
        <w:rPr>
          <w:sz w:val="22"/>
          <w:szCs w:val="22"/>
        </w:rPr>
        <w:t xml:space="preserve">na výplatu dividendy ze zisku a z </w:t>
      </w:r>
      <w:r w:rsidR="00F454EE" w:rsidRPr="00A12445">
        <w:rPr>
          <w:sz w:val="22"/>
          <w:szCs w:val="22"/>
        </w:rPr>
        <w:t xml:space="preserve">nerozděleného </w:t>
      </w:r>
      <w:r w:rsidRPr="00A12445">
        <w:rPr>
          <w:sz w:val="22"/>
          <w:szCs w:val="22"/>
        </w:rPr>
        <w:t xml:space="preserve">zisku za přiměřený.  </w:t>
      </w:r>
    </w:p>
    <w:p w14:paraId="7334B88B" w14:textId="77777777" w:rsidR="00E944BB" w:rsidRPr="00A12445" w:rsidRDefault="00E944BB" w:rsidP="00C9446F">
      <w:pPr>
        <w:rPr>
          <w:sz w:val="22"/>
          <w:szCs w:val="22"/>
        </w:rPr>
      </w:pPr>
    </w:p>
    <w:p w14:paraId="17556942" w14:textId="42B3C0F3" w:rsidR="009B1ABE" w:rsidRDefault="0023576D" w:rsidP="0023576D">
      <w:pPr>
        <w:jc w:val="both"/>
        <w:rPr>
          <w:sz w:val="22"/>
          <w:szCs w:val="22"/>
        </w:rPr>
      </w:pPr>
      <w:r w:rsidRPr="00A12445">
        <w:rPr>
          <w:sz w:val="22"/>
          <w:szCs w:val="22"/>
        </w:rPr>
        <w:t>V</w:t>
      </w:r>
      <w:r w:rsidR="00815BD7" w:rsidRPr="00A12445">
        <w:rPr>
          <w:sz w:val="22"/>
          <w:szCs w:val="22"/>
        </w:rPr>
        <w:t> Dolním Benešově</w:t>
      </w:r>
      <w:r w:rsidR="00B6763C" w:rsidRPr="00A12445">
        <w:rPr>
          <w:sz w:val="22"/>
          <w:szCs w:val="22"/>
        </w:rPr>
        <w:t xml:space="preserve"> </w:t>
      </w:r>
      <w:r w:rsidRPr="00A12445">
        <w:rPr>
          <w:sz w:val="22"/>
          <w:szCs w:val="22"/>
        </w:rPr>
        <w:t xml:space="preserve"> dne </w:t>
      </w:r>
      <w:r w:rsidR="009A3D8B">
        <w:rPr>
          <w:sz w:val="22"/>
          <w:szCs w:val="22"/>
        </w:rPr>
        <w:t>22.4.2026</w:t>
      </w:r>
    </w:p>
    <w:p w14:paraId="4C6845F1" w14:textId="664193AC" w:rsidR="0023576D" w:rsidRPr="00A12445" w:rsidRDefault="00B6763C" w:rsidP="00E944BB">
      <w:pPr>
        <w:ind w:left="4956"/>
        <w:jc w:val="both"/>
        <w:rPr>
          <w:sz w:val="22"/>
          <w:szCs w:val="22"/>
        </w:rPr>
      </w:pPr>
      <w:r w:rsidRPr="00A12445">
        <w:rPr>
          <w:sz w:val="22"/>
          <w:szCs w:val="22"/>
        </w:rPr>
        <w:t>Ing. Oldřich Fojtík</w:t>
      </w:r>
      <w:r w:rsidR="00A05A10" w:rsidRPr="00A12445">
        <w:rPr>
          <w:sz w:val="22"/>
          <w:szCs w:val="22"/>
        </w:rPr>
        <w:t xml:space="preserve">, </w:t>
      </w:r>
      <w:r w:rsidR="006068A5" w:rsidRPr="00A12445">
        <w:rPr>
          <w:sz w:val="22"/>
          <w:szCs w:val="22"/>
        </w:rPr>
        <w:t xml:space="preserve">předseda správní rady </w:t>
      </w:r>
    </w:p>
    <w:sectPr w:rsidR="0023576D" w:rsidRPr="00A12445" w:rsidSect="008930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D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5134D8"/>
    <w:multiLevelType w:val="hybridMultilevel"/>
    <w:tmpl w:val="59BC1D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30F36"/>
    <w:multiLevelType w:val="hybridMultilevel"/>
    <w:tmpl w:val="6AACB1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4B3EAA"/>
    <w:multiLevelType w:val="multilevel"/>
    <w:tmpl w:val="880E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F33579"/>
    <w:multiLevelType w:val="multilevel"/>
    <w:tmpl w:val="880E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73369"/>
    <w:multiLevelType w:val="hybridMultilevel"/>
    <w:tmpl w:val="F28807A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69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5601094">
    <w:abstractNumId w:val="3"/>
  </w:num>
  <w:num w:numId="2" w16cid:durableId="1449473616">
    <w:abstractNumId w:val="0"/>
  </w:num>
  <w:num w:numId="3" w16cid:durableId="914624930">
    <w:abstractNumId w:val="1"/>
  </w:num>
  <w:num w:numId="4" w16cid:durableId="1902709693">
    <w:abstractNumId w:val="2"/>
  </w:num>
  <w:num w:numId="5" w16cid:durableId="492992048">
    <w:abstractNumId w:val="4"/>
  </w:num>
  <w:num w:numId="6" w16cid:durableId="1014502952">
    <w:abstractNumId w:val="6"/>
  </w:num>
  <w:num w:numId="7" w16cid:durableId="1359890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56"/>
    <w:rsid w:val="00004451"/>
    <w:rsid w:val="00086E3A"/>
    <w:rsid w:val="000D0A6C"/>
    <w:rsid w:val="00117B60"/>
    <w:rsid w:val="00190F43"/>
    <w:rsid w:val="0023576D"/>
    <w:rsid w:val="00257697"/>
    <w:rsid w:val="002B3EF2"/>
    <w:rsid w:val="002D170E"/>
    <w:rsid w:val="00305F4F"/>
    <w:rsid w:val="0031693F"/>
    <w:rsid w:val="00361DAA"/>
    <w:rsid w:val="00364E4D"/>
    <w:rsid w:val="00365EBF"/>
    <w:rsid w:val="00380E96"/>
    <w:rsid w:val="00385B56"/>
    <w:rsid w:val="00396E60"/>
    <w:rsid w:val="003A57A0"/>
    <w:rsid w:val="003A7153"/>
    <w:rsid w:val="003B3DAE"/>
    <w:rsid w:val="003D193F"/>
    <w:rsid w:val="003D55D6"/>
    <w:rsid w:val="003E3A3C"/>
    <w:rsid w:val="003E4D70"/>
    <w:rsid w:val="0042351B"/>
    <w:rsid w:val="00443A4A"/>
    <w:rsid w:val="00476895"/>
    <w:rsid w:val="004A7ECC"/>
    <w:rsid w:val="004C6B16"/>
    <w:rsid w:val="004E4769"/>
    <w:rsid w:val="00501C6A"/>
    <w:rsid w:val="0050638A"/>
    <w:rsid w:val="005567E1"/>
    <w:rsid w:val="005666E3"/>
    <w:rsid w:val="005D6EB0"/>
    <w:rsid w:val="005F4BE2"/>
    <w:rsid w:val="006068A5"/>
    <w:rsid w:val="006206EC"/>
    <w:rsid w:val="006240D4"/>
    <w:rsid w:val="00652EBA"/>
    <w:rsid w:val="006761E2"/>
    <w:rsid w:val="00676590"/>
    <w:rsid w:val="00682A75"/>
    <w:rsid w:val="0069041D"/>
    <w:rsid w:val="006A75C4"/>
    <w:rsid w:val="006C233A"/>
    <w:rsid w:val="006E1995"/>
    <w:rsid w:val="007027DC"/>
    <w:rsid w:val="00720601"/>
    <w:rsid w:val="007217F1"/>
    <w:rsid w:val="00724922"/>
    <w:rsid w:val="00755C45"/>
    <w:rsid w:val="00756AFE"/>
    <w:rsid w:val="00783062"/>
    <w:rsid w:val="00786E24"/>
    <w:rsid w:val="007B48AC"/>
    <w:rsid w:val="007D7214"/>
    <w:rsid w:val="00813F8F"/>
    <w:rsid w:val="00815BD7"/>
    <w:rsid w:val="008258CD"/>
    <w:rsid w:val="00893011"/>
    <w:rsid w:val="0089517A"/>
    <w:rsid w:val="008B4E1B"/>
    <w:rsid w:val="008C3970"/>
    <w:rsid w:val="008D502C"/>
    <w:rsid w:val="008F39DA"/>
    <w:rsid w:val="00911AF4"/>
    <w:rsid w:val="00990BFF"/>
    <w:rsid w:val="00990EFC"/>
    <w:rsid w:val="009A3284"/>
    <w:rsid w:val="009A3D8B"/>
    <w:rsid w:val="009B1259"/>
    <w:rsid w:val="009B1ABE"/>
    <w:rsid w:val="00A05A10"/>
    <w:rsid w:val="00A12445"/>
    <w:rsid w:val="00A20DFC"/>
    <w:rsid w:val="00A93D3D"/>
    <w:rsid w:val="00A97C36"/>
    <w:rsid w:val="00AB44FB"/>
    <w:rsid w:val="00AC50FD"/>
    <w:rsid w:val="00AE4156"/>
    <w:rsid w:val="00B06830"/>
    <w:rsid w:val="00B454CA"/>
    <w:rsid w:val="00B50838"/>
    <w:rsid w:val="00B6763C"/>
    <w:rsid w:val="00B743CC"/>
    <w:rsid w:val="00BB390A"/>
    <w:rsid w:val="00BC5A3A"/>
    <w:rsid w:val="00BC6BDB"/>
    <w:rsid w:val="00BE391C"/>
    <w:rsid w:val="00C07516"/>
    <w:rsid w:val="00C1369D"/>
    <w:rsid w:val="00C72823"/>
    <w:rsid w:val="00C765D3"/>
    <w:rsid w:val="00C818C6"/>
    <w:rsid w:val="00C9446F"/>
    <w:rsid w:val="00C95C78"/>
    <w:rsid w:val="00CE1184"/>
    <w:rsid w:val="00D04D9B"/>
    <w:rsid w:val="00D40438"/>
    <w:rsid w:val="00D55510"/>
    <w:rsid w:val="00D834C6"/>
    <w:rsid w:val="00DA3F2E"/>
    <w:rsid w:val="00DB0231"/>
    <w:rsid w:val="00DD39EB"/>
    <w:rsid w:val="00DF14AE"/>
    <w:rsid w:val="00DF20C9"/>
    <w:rsid w:val="00E213AD"/>
    <w:rsid w:val="00E36EBB"/>
    <w:rsid w:val="00E46367"/>
    <w:rsid w:val="00E75658"/>
    <w:rsid w:val="00E944BB"/>
    <w:rsid w:val="00EB597D"/>
    <w:rsid w:val="00EF724E"/>
    <w:rsid w:val="00F11CA5"/>
    <w:rsid w:val="00F24FE4"/>
    <w:rsid w:val="00F26ED1"/>
    <w:rsid w:val="00F4371B"/>
    <w:rsid w:val="00F454EE"/>
    <w:rsid w:val="00FA65EA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CFEC"/>
  <w15:docId w15:val="{5947A39B-236D-4D15-9B41-CA3D657D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4156"/>
  </w:style>
  <w:style w:type="paragraph" w:styleId="Nadpis2">
    <w:name w:val="heading 2"/>
    <w:basedOn w:val="Normln"/>
    <w:next w:val="Normln"/>
    <w:qFormat/>
    <w:rsid w:val="00AE4156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sz w:val="32"/>
      <w:lang w:val="de-DE"/>
    </w:rPr>
  </w:style>
  <w:style w:type="paragraph" w:styleId="Nadpis5">
    <w:name w:val="heading 5"/>
    <w:basedOn w:val="Normln"/>
    <w:next w:val="Normln"/>
    <w:qFormat/>
    <w:rsid w:val="00AE4156"/>
    <w:pPr>
      <w:keepNext/>
      <w:ind w:left="2124" w:firstLine="708"/>
      <w:jc w:val="both"/>
      <w:outlineLvl w:val="4"/>
    </w:pPr>
    <w:rPr>
      <w:b/>
      <w:sz w:val="4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AE4156"/>
    <w:pPr>
      <w:widowControl w:val="0"/>
      <w:spacing w:before="120"/>
      <w:jc w:val="both"/>
    </w:pPr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AE4156"/>
    <w:pPr>
      <w:autoSpaceDE w:val="0"/>
      <w:autoSpaceDN w:val="0"/>
      <w:adjustRightInd w:val="0"/>
      <w:spacing w:before="120"/>
      <w:jc w:val="both"/>
    </w:pPr>
  </w:style>
  <w:style w:type="character" w:customStyle="1" w:styleId="Zkladntext2Char">
    <w:name w:val="Základní text 2 Char"/>
    <w:link w:val="Zkladntext2"/>
    <w:rsid w:val="0042351B"/>
  </w:style>
  <w:style w:type="character" w:customStyle="1" w:styleId="nowrap">
    <w:name w:val="nowrap"/>
    <w:rsid w:val="002D170E"/>
  </w:style>
  <w:style w:type="character" w:styleId="Siln">
    <w:name w:val="Strong"/>
    <w:uiPriority w:val="22"/>
    <w:qFormat/>
    <w:rsid w:val="0069041D"/>
    <w:rPr>
      <w:b/>
      <w:bCs/>
    </w:rPr>
  </w:style>
  <w:style w:type="paragraph" w:styleId="Odstavecseseznamem">
    <w:name w:val="List Paragraph"/>
    <w:basedOn w:val="Normln"/>
    <w:uiPriority w:val="34"/>
    <w:qFormat/>
    <w:rsid w:val="003169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068A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068A5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textovodkaz">
    <w:name w:val="Hyperlink"/>
    <w:basedOn w:val="Standardnpsmoodstavce"/>
    <w:unhideWhenUsed/>
    <w:rsid w:val="003A57A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Tom Káňa advokát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Tom</dc:creator>
  <cp:lastModifiedBy>Kristína Fojtíková</cp:lastModifiedBy>
  <cp:revision>2</cp:revision>
  <cp:lastPrinted>2016-05-12T06:03:00Z</cp:lastPrinted>
  <dcterms:created xsi:type="dcterms:W3CDTF">2026-04-22T10:37:00Z</dcterms:created>
  <dcterms:modified xsi:type="dcterms:W3CDTF">2026-04-22T10:37:00Z</dcterms:modified>
</cp:coreProperties>
</file>